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AE5" w:rsidRDefault="00D25AE5" w:rsidP="00D25AE5">
      <w:pPr>
        <w:spacing w:line="360" w:lineRule="auto"/>
        <w:ind w:firstLine="420"/>
        <w:rPr>
          <w:sz w:val="24"/>
          <w:szCs w:val="24"/>
          <w:lang w:val="fi-FI"/>
        </w:rPr>
      </w:pPr>
      <w:r>
        <w:rPr>
          <w:b/>
          <w:bCs/>
          <w:sz w:val="24"/>
          <w:szCs w:val="24"/>
          <w:lang w:val="fi-FI"/>
        </w:rPr>
        <w:t xml:space="preserve">Huomioithan että aikataulu on aina vain arvio, ja se saattaa aikaistua tai myöhästyä tilanteen mukaan. </w:t>
      </w:r>
      <w:r>
        <w:rPr>
          <w:sz w:val="24"/>
          <w:szCs w:val="24"/>
          <w:lang w:val="fi-FI"/>
        </w:rPr>
        <w:t xml:space="preserve">Ole ajoissa kilpailupaikalla ja varmista oma verryttely- ja lähtöaikasi sekä toimihenkilö- tai talkootehtäväsi ajankohta. </w:t>
      </w:r>
    </w:p>
    <w:p w:rsidR="00D25AE5" w:rsidRDefault="00D25AE5" w:rsidP="00D25AE5">
      <w:pPr>
        <w:spacing w:line="360" w:lineRule="auto"/>
        <w:rPr>
          <w:sz w:val="24"/>
          <w:szCs w:val="24"/>
          <w:lang w:val="fi-FI"/>
        </w:rPr>
      </w:pPr>
    </w:p>
    <w:p w:rsidR="00D25AE5" w:rsidRDefault="00D25AE5" w:rsidP="00D25AE5">
      <w:pPr>
        <w:spacing w:line="360" w:lineRule="auto"/>
        <w:rPr>
          <w:b/>
          <w:bCs/>
          <w:sz w:val="24"/>
          <w:szCs w:val="24"/>
          <w:lang w:val="fi-FI"/>
        </w:rPr>
      </w:pPr>
      <w:r>
        <w:rPr>
          <w:b/>
          <w:bCs/>
          <w:sz w:val="24"/>
          <w:szCs w:val="24"/>
          <w:lang w:val="fi-FI"/>
        </w:rPr>
        <w:t>Kilpailuradan rakennus</w:t>
      </w:r>
    </w:p>
    <w:p w:rsidR="00D25AE5" w:rsidRDefault="00D25AE5" w:rsidP="00D25AE5">
      <w:pPr>
        <w:spacing w:line="360" w:lineRule="auto"/>
        <w:ind w:firstLine="420"/>
        <w:rPr>
          <w:sz w:val="24"/>
          <w:szCs w:val="24"/>
          <w:lang w:val="fi-FI"/>
        </w:rPr>
      </w:pPr>
      <w:r>
        <w:rPr>
          <w:sz w:val="24"/>
          <w:szCs w:val="24"/>
          <w:lang w:val="fi-FI"/>
        </w:rPr>
        <w:t xml:space="preserve">Kilpailurata rakennetaan yhdessä lauantaina klo 15.00 </w:t>
      </w:r>
      <w:proofErr w:type="spellStart"/>
      <w:proofErr w:type="gramStart"/>
      <w:r w:rsidR="00FA559B">
        <w:rPr>
          <w:sz w:val="24"/>
          <w:szCs w:val="24"/>
          <w:lang w:val="fi-FI"/>
        </w:rPr>
        <w:t>samantien</w:t>
      </w:r>
      <w:proofErr w:type="spellEnd"/>
      <w:proofErr w:type="gramEnd"/>
      <w:r>
        <w:rPr>
          <w:sz w:val="24"/>
          <w:szCs w:val="24"/>
          <w:lang w:val="fi-FI"/>
        </w:rPr>
        <w:t>. Kaikkia kilpailijoita toivotaan osallistumaan mahdollisuuksien mukaan.</w:t>
      </w:r>
    </w:p>
    <w:p w:rsidR="00D25AE5" w:rsidRDefault="00D25AE5" w:rsidP="00D25AE5">
      <w:pPr>
        <w:spacing w:line="360" w:lineRule="auto"/>
        <w:rPr>
          <w:sz w:val="24"/>
          <w:szCs w:val="24"/>
          <w:lang w:val="fi-FI"/>
        </w:rPr>
      </w:pPr>
    </w:p>
    <w:p w:rsidR="00D25AE5" w:rsidRDefault="00D25AE5" w:rsidP="00D25AE5">
      <w:pPr>
        <w:spacing w:line="360" w:lineRule="auto"/>
        <w:rPr>
          <w:b/>
          <w:bCs/>
          <w:sz w:val="24"/>
          <w:szCs w:val="24"/>
          <w:lang w:val="fi-FI"/>
        </w:rPr>
      </w:pPr>
      <w:r>
        <w:rPr>
          <w:b/>
          <w:bCs/>
          <w:sz w:val="24"/>
          <w:szCs w:val="24"/>
          <w:lang w:val="fi-FI"/>
        </w:rPr>
        <w:t>Toimihenkilö- ja talkootehtävät</w:t>
      </w:r>
    </w:p>
    <w:p w:rsidR="00D25AE5" w:rsidRDefault="00D25AE5" w:rsidP="00D25AE5">
      <w:pPr>
        <w:spacing w:line="360" w:lineRule="auto"/>
        <w:ind w:firstLine="420"/>
        <w:rPr>
          <w:sz w:val="24"/>
          <w:szCs w:val="24"/>
          <w:lang w:val="fi-FI"/>
        </w:rPr>
      </w:pPr>
      <w:r>
        <w:rPr>
          <w:sz w:val="24"/>
          <w:szCs w:val="24"/>
          <w:lang w:val="fi-FI"/>
        </w:rPr>
        <w:t xml:space="preserve">Tarkista tehtävälistasta oma tehtäväsi ja sen ajankohta. Voit kysyä neuvoa ja ohjausta tehtävääsi kilpailunjohtajalta paikan päällä tai viestillä ennen kilpailua (p. </w:t>
      </w:r>
      <w:r w:rsidR="00FA559B" w:rsidRPr="00FA559B">
        <w:rPr>
          <w:rFonts w:cstheme="minorHAnsi"/>
          <w:color w:val="000000" w:themeColor="text1"/>
          <w:sz w:val="22"/>
        </w:rPr>
        <w:t>040</w:t>
      </w:r>
      <w:r w:rsidR="00FA559B">
        <w:rPr>
          <w:rFonts w:cstheme="minorHAnsi"/>
          <w:color w:val="000000" w:themeColor="text1"/>
          <w:sz w:val="22"/>
        </w:rPr>
        <w:t> </w:t>
      </w:r>
      <w:r w:rsidR="00FA559B" w:rsidRPr="00FA559B">
        <w:rPr>
          <w:rFonts w:cstheme="minorHAnsi"/>
          <w:color w:val="000000" w:themeColor="text1"/>
          <w:sz w:val="22"/>
        </w:rPr>
        <w:t>257</w:t>
      </w:r>
      <w:r w:rsidR="00FA559B">
        <w:rPr>
          <w:rFonts w:cstheme="minorHAnsi"/>
          <w:color w:val="000000" w:themeColor="text1"/>
          <w:sz w:val="22"/>
        </w:rPr>
        <w:t xml:space="preserve"> </w:t>
      </w:r>
      <w:r w:rsidR="00FA559B" w:rsidRPr="00FA559B">
        <w:rPr>
          <w:rFonts w:cstheme="minorHAnsi"/>
          <w:color w:val="000000" w:themeColor="text1"/>
          <w:sz w:val="22"/>
        </w:rPr>
        <w:t>2079</w:t>
      </w:r>
      <w:r>
        <w:rPr>
          <w:sz w:val="24"/>
          <w:szCs w:val="24"/>
          <w:lang w:val="fi-FI"/>
        </w:rPr>
        <w:t>). Jos et jostain syystä pysty hoitamaan sinulle osoitettua tehtävää, otathan mahdollisimman pian yhteyttä kilpailunjohtajaan.</w:t>
      </w:r>
    </w:p>
    <w:p w:rsidR="00D25AE5" w:rsidRDefault="00D25AE5" w:rsidP="00D25AE5">
      <w:pPr>
        <w:spacing w:line="360" w:lineRule="auto"/>
        <w:rPr>
          <w:sz w:val="24"/>
          <w:szCs w:val="24"/>
          <w:lang w:val="fi-FI"/>
        </w:rPr>
      </w:pPr>
    </w:p>
    <w:p w:rsidR="00D25AE5" w:rsidRDefault="00D25AE5" w:rsidP="00D25AE5">
      <w:pPr>
        <w:spacing w:line="360" w:lineRule="auto"/>
        <w:rPr>
          <w:b/>
          <w:bCs/>
          <w:sz w:val="24"/>
          <w:szCs w:val="24"/>
          <w:lang w:val="fi-FI"/>
        </w:rPr>
      </w:pPr>
      <w:r>
        <w:rPr>
          <w:b/>
          <w:bCs/>
          <w:sz w:val="24"/>
          <w:szCs w:val="24"/>
          <w:lang w:val="fi-FI"/>
        </w:rPr>
        <w:t>Hevosten varustaminen</w:t>
      </w:r>
    </w:p>
    <w:p w:rsidR="00D25AE5" w:rsidRDefault="00D25AE5" w:rsidP="00D25AE5">
      <w:pPr>
        <w:spacing w:line="360" w:lineRule="auto"/>
        <w:ind w:firstLine="420"/>
        <w:rPr>
          <w:sz w:val="24"/>
          <w:szCs w:val="24"/>
          <w:lang w:val="fi-FI"/>
        </w:rPr>
      </w:pPr>
      <w:r>
        <w:rPr>
          <w:sz w:val="24"/>
          <w:szCs w:val="24"/>
          <w:lang w:val="fi-FI"/>
        </w:rPr>
        <w:t>Huolehdi että hevosella on asianmukaiset suojat. Viimeinen ratsastaja huolehtii hevosen hoitamisen ja mahdollisten letitysten purkamisen sekä varusteet siististi omille paikoilleen.</w:t>
      </w:r>
    </w:p>
    <w:p w:rsidR="00D25AE5" w:rsidRDefault="00D25AE5" w:rsidP="00D25AE5">
      <w:pPr>
        <w:spacing w:line="360" w:lineRule="auto"/>
        <w:rPr>
          <w:b/>
          <w:bCs/>
          <w:sz w:val="24"/>
          <w:szCs w:val="24"/>
          <w:lang w:val="fi-FI"/>
        </w:rPr>
      </w:pPr>
    </w:p>
    <w:p w:rsidR="00D25AE5" w:rsidRDefault="00D25AE5" w:rsidP="00D25AE5">
      <w:pPr>
        <w:spacing w:line="360" w:lineRule="auto"/>
        <w:rPr>
          <w:b/>
          <w:bCs/>
          <w:sz w:val="24"/>
          <w:szCs w:val="24"/>
          <w:lang w:val="fi-FI"/>
        </w:rPr>
      </w:pPr>
      <w:r>
        <w:rPr>
          <w:b/>
          <w:bCs/>
          <w:sz w:val="24"/>
          <w:szCs w:val="24"/>
          <w:lang w:val="fi-FI"/>
        </w:rPr>
        <w:t>Kilpailuasu</w:t>
      </w:r>
    </w:p>
    <w:p w:rsidR="00D25AE5" w:rsidRDefault="00D25AE5" w:rsidP="00D25AE5">
      <w:pPr>
        <w:spacing w:line="360" w:lineRule="auto"/>
        <w:ind w:firstLine="420"/>
        <w:rPr>
          <w:sz w:val="24"/>
          <w:szCs w:val="24"/>
          <w:lang w:val="fi-FI"/>
        </w:rPr>
      </w:pPr>
      <w:r>
        <w:rPr>
          <w:sz w:val="24"/>
          <w:szCs w:val="24"/>
          <w:lang w:val="fi-FI"/>
        </w:rPr>
        <w:t xml:space="preserve">Kilpailuasuksi käy tavalliset, siistit ratsastusvaatteet mutta halutessaan voi käyttää myös virallista kilpailuasua. Turvakypärän käyttö on pakollista ja turvaliiviä suositellaan. Pitkät hiukset pidetään kiinni nutturalle tai kypärän/takin alle piiloon. </w:t>
      </w:r>
    </w:p>
    <w:p w:rsidR="00D25AE5" w:rsidRDefault="00D25AE5" w:rsidP="00D25AE5">
      <w:pPr>
        <w:spacing w:line="360" w:lineRule="auto"/>
        <w:rPr>
          <w:sz w:val="24"/>
          <w:szCs w:val="24"/>
          <w:lang w:val="fi-FI"/>
        </w:rPr>
      </w:pPr>
    </w:p>
    <w:p w:rsidR="00D25AE5" w:rsidRDefault="00D25AE5" w:rsidP="00D25AE5">
      <w:pPr>
        <w:spacing w:line="360" w:lineRule="auto"/>
        <w:rPr>
          <w:b/>
          <w:bCs/>
          <w:sz w:val="24"/>
          <w:szCs w:val="24"/>
          <w:lang w:val="fi-FI"/>
        </w:rPr>
      </w:pPr>
      <w:r>
        <w:rPr>
          <w:b/>
          <w:bCs/>
          <w:sz w:val="24"/>
          <w:szCs w:val="24"/>
          <w:lang w:val="fi-FI"/>
        </w:rPr>
        <w:lastRenderedPageBreak/>
        <w:t>Rataan tutustuminen</w:t>
      </w:r>
    </w:p>
    <w:p w:rsidR="00D25AE5" w:rsidRDefault="00D25AE5" w:rsidP="00D25AE5">
      <w:pPr>
        <w:spacing w:line="360" w:lineRule="auto"/>
        <w:ind w:firstLine="420"/>
        <w:rPr>
          <w:sz w:val="24"/>
          <w:szCs w:val="24"/>
          <w:lang w:val="fi-FI"/>
        </w:rPr>
      </w:pPr>
      <w:r>
        <w:rPr>
          <w:sz w:val="24"/>
          <w:szCs w:val="24"/>
          <w:lang w:val="fi-FI"/>
        </w:rPr>
        <w:t xml:space="preserve">Ratapiirrokset ovat nähtävillä ennen kilpailun alkua ilmoitustaululla. Varsinaisia rataan tutustumisia luokkien välissä ei ole, </w:t>
      </w:r>
      <w:r w:rsidR="00FA559B">
        <w:rPr>
          <w:sz w:val="24"/>
          <w:szCs w:val="24"/>
          <w:lang w:val="fi-FI"/>
        </w:rPr>
        <w:t xml:space="preserve">mutta rata kävellään ennen ensimäistä luokkaa. Jos et pääse radan tutustumiseen ennen ensimäistä luokka otathan yhteyttä tähän numeroon </w:t>
      </w:r>
      <w:r w:rsidR="00FA559B" w:rsidRPr="00FA559B">
        <w:rPr>
          <w:rFonts w:cstheme="minorHAnsi"/>
          <w:color w:val="000000" w:themeColor="text1"/>
          <w:sz w:val="22"/>
        </w:rPr>
        <w:t>040</w:t>
      </w:r>
      <w:r w:rsidR="00FA559B">
        <w:rPr>
          <w:rFonts w:cstheme="minorHAnsi"/>
          <w:color w:val="000000" w:themeColor="text1"/>
          <w:sz w:val="22"/>
        </w:rPr>
        <w:t> </w:t>
      </w:r>
      <w:r w:rsidR="00FA559B" w:rsidRPr="00FA559B">
        <w:rPr>
          <w:rFonts w:cstheme="minorHAnsi"/>
          <w:color w:val="000000" w:themeColor="text1"/>
          <w:sz w:val="22"/>
        </w:rPr>
        <w:t>257</w:t>
      </w:r>
      <w:r w:rsidR="00FA559B">
        <w:rPr>
          <w:rFonts w:cstheme="minorHAnsi"/>
          <w:color w:val="000000" w:themeColor="text1"/>
          <w:sz w:val="22"/>
        </w:rPr>
        <w:t xml:space="preserve"> </w:t>
      </w:r>
      <w:r w:rsidR="00FA559B" w:rsidRPr="00FA559B">
        <w:rPr>
          <w:rFonts w:cstheme="minorHAnsi"/>
          <w:color w:val="000000" w:themeColor="text1"/>
          <w:sz w:val="22"/>
        </w:rPr>
        <w:t>2079</w:t>
      </w:r>
    </w:p>
    <w:p w:rsidR="00D25AE5" w:rsidRDefault="00D25AE5" w:rsidP="00D25AE5">
      <w:pPr>
        <w:spacing w:line="360" w:lineRule="auto"/>
        <w:ind w:firstLine="420"/>
        <w:rPr>
          <w:sz w:val="24"/>
          <w:szCs w:val="24"/>
          <w:lang w:val="fi-FI"/>
        </w:rPr>
      </w:pPr>
    </w:p>
    <w:p w:rsidR="00D25AE5" w:rsidRDefault="00D25AE5" w:rsidP="00D25AE5">
      <w:pPr>
        <w:spacing w:line="360" w:lineRule="auto"/>
        <w:rPr>
          <w:b/>
          <w:bCs/>
          <w:sz w:val="24"/>
          <w:szCs w:val="24"/>
          <w:lang w:val="fi-FI"/>
        </w:rPr>
      </w:pPr>
      <w:r>
        <w:rPr>
          <w:b/>
          <w:bCs/>
          <w:sz w:val="24"/>
          <w:szCs w:val="24"/>
          <w:lang w:val="fi-FI"/>
        </w:rPr>
        <w:t>Verryttely</w:t>
      </w:r>
    </w:p>
    <w:p w:rsidR="00D25AE5" w:rsidRDefault="00D25AE5" w:rsidP="00D25AE5">
      <w:pPr>
        <w:spacing w:line="360" w:lineRule="auto"/>
        <w:ind w:firstLine="420"/>
        <w:rPr>
          <w:sz w:val="24"/>
          <w:szCs w:val="24"/>
          <w:lang w:val="fi-FI"/>
        </w:rPr>
      </w:pPr>
      <w:r>
        <w:rPr>
          <w:b/>
          <w:bCs/>
          <w:sz w:val="24"/>
          <w:szCs w:val="24"/>
          <w:lang w:val="fi-FI"/>
        </w:rPr>
        <w:t>Verryttely tapahtuu ryhmissä maneesissa kilpailuradalla. Verryttely alkaa välitt</w:t>
      </w:r>
      <w:r w:rsidR="00FA559B">
        <w:rPr>
          <w:b/>
          <w:bCs/>
          <w:sz w:val="24"/>
          <w:szCs w:val="24"/>
          <w:lang w:val="fi-FI"/>
        </w:rPr>
        <w:t>ö</w:t>
      </w:r>
      <w:r>
        <w:rPr>
          <w:b/>
          <w:bCs/>
          <w:sz w:val="24"/>
          <w:szCs w:val="24"/>
          <w:lang w:val="fi-FI"/>
        </w:rPr>
        <w:t>mästi edellisen luokan loputtua. Edellisen luokan palkintojenjako ja radan muutostyöt tapahtuvat verryttelyn alkuvaiheen aikana.</w:t>
      </w:r>
      <w:r>
        <w:rPr>
          <w:b/>
          <w:bCs/>
          <w:sz w:val="24"/>
          <w:szCs w:val="24"/>
          <w:lang w:val="fi-FI"/>
        </w:rPr>
        <w:br/>
      </w:r>
      <w:r>
        <w:rPr>
          <w:b/>
          <w:bCs/>
          <w:sz w:val="24"/>
          <w:szCs w:val="24"/>
          <w:lang w:val="fi-FI"/>
        </w:rPr>
        <w:tab/>
        <w:t xml:space="preserve"> </w:t>
      </w:r>
      <w:r>
        <w:rPr>
          <w:sz w:val="24"/>
          <w:szCs w:val="24"/>
          <w:lang w:val="fi-FI"/>
        </w:rPr>
        <w:t xml:space="preserve">Voit lähteä verryttelemään, kun saat siihen tallivastaavalta tai verryttelynvalvojalta luvan. Verryttelyaika on noin 10-15 minuuttia. Muista kuunnella verryttelynvalvojan ohjeita. Verryttelyssä on hyvä käydä läpi kaikki askellajit ja tehdä muutama lämmittelyhyppy. </w:t>
      </w:r>
    </w:p>
    <w:p w:rsidR="00D25AE5" w:rsidRDefault="00D25AE5" w:rsidP="00D25AE5">
      <w:pPr>
        <w:spacing w:line="360" w:lineRule="auto"/>
        <w:ind w:firstLine="420"/>
        <w:rPr>
          <w:sz w:val="24"/>
          <w:szCs w:val="24"/>
          <w:lang w:val="fi-FI"/>
        </w:rPr>
      </w:pPr>
      <w:r>
        <w:rPr>
          <w:sz w:val="24"/>
          <w:szCs w:val="24"/>
          <w:lang w:val="fi-FI"/>
        </w:rPr>
        <w:t xml:space="preserve">Muista ilmoittaa kuuluvalla äänellä, kun aiot hypätä lämmittelyesteen. Pidä myös huoli, ettet ole hyppyä suorittavan ratsukon tiellä. Jos verryttelyssä on mukana hevosia, joilla on hännässään punainen rusetti, tarkoittaa se, että hevonen saattaa potkia, joten niiden kohdalla on syytä olla erityisen tarkkaavainen. </w:t>
      </w:r>
    </w:p>
    <w:p w:rsidR="00D25AE5" w:rsidRDefault="00D25AE5" w:rsidP="00D25AE5">
      <w:pPr>
        <w:spacing w:line="360" w:lineRule="auto"/>
        <w:rPr>
          <w:sz w:val="24"/>
          <w:szCs w:val="24"/>
          <w:lang w:val="fi-FI"/>
        </w:rPr>
      </w:pPr>
    </w:p>
    <w:p w:rsidR="00D25AE5" w:rsidRDefault="00D25AE5" w:rsidP="00D25AE5">
      <w:pPr>
        <w:spacing w:line="360" w:lineRule="auto"/>
        <w:rPr>
          <w:b/>
          <w:bCs/>
          <w:sz w:val="24"/>
          <w:szCs w:val="24"/>
          <w:lang w:val="fi-FI"/>
        </w:rPr>
      </w:pPr>
      <w:r>
        <w:rPr>
          <w:b/>
          <w:bCs/>
          <w:sz w:val="24"/>
          <w:szCs w:val="24"/>
          <w:lang w:val="fi-FI"/>
        </w:rPr>
        <w:t>Kilpailusuoritus</w:t>
      </w:r>
    </w:p>
    <w:p w:rsidR="00D25AE5" w:rsidRDefault="00D25AE5" w:rsidP="00D25AE5">
      <w:pPr>
        <w:spacing w:line="360" w:lineRule="auto"/>
        <w:ind w:firstLine="420"/>
        <w:rPr>
          <w:sz w:val="24"/>
          <w:szCs w:val="24"/>
          <w:lang w:val="fi-FI"/>
        </w:rPr>
      </w:pPr>
      <w:r>
        <w:rPr>
          <w:sz w:val="24"/>
          <w:szCs w:val="24"/>
          <w:lang w:val="fi-FI"/>
        </w:rPr>
        <w:t xml:space="preserve">Kilpailuradalla on yksi odottava ratsukko osoitetulla paikalla odottamassa kilpailusuoritusta ratsastavan ratsukon seurana. Suorituksen voi aloittaa, kun tuomari antaa lähtömerkin. Jos suorituksesi jostain syystä hylätään, voit kuitenkin jatkaa kesken jääneen radan vaiheen loppuun. Luokan toiseksi viimeinen ratsukko jää odottamaan radalle viimeisen suorittavan ratsukon seuraksi. </w:t>
      </w:r>
    </w:p>
    <w:p w:rsidR="00D25AE5" w:rsidRDefault="00D25AE5" w:rsidP="00D25AE5">
      <w:pPr>
        <w:spacing w:line="360" w:lineRule="auto"/>
        <w:rPr>
          <w:sz w:val="24"/>
          <w:szCs w:val="24"/>
          <w:lang w:val="fi-FI"/>
        </w:rPr>
      </w:pPr>
    </w:p>
    <w:p w:rsidR="00D25AE5" w:rsidRDefault="00D25AE5" w:rsidP="00D25AE5">
      <w:pPr>
        <w:spacing w:line="360" w:lineRule="auto"/>
        <w:rPr>
          <w:b/>
          <w:bCs/>
          <w:sz w:val="24"/>
          <w:szCs w:val="24"/>
          <w:lang w:val="fi-FI"/>
        </w:rPr>
      </w:pPr>
      <w:r>
        <w:rPr>
          <w:b/>
          <w:bCs/>
          <w:sz w:val="24"/>
          <w:szCs w:val="24"/>
          <w:lang w:val="fi-FI"/>
        </w:rPr>
        <w:lastRenderedPageBreak/>
        <w:t>Palkintojenjako</w:t>
      </w:r>
    </w:p>
    <w:p w:rsidR="00D25AE5" w:rsidRDefault="00D25AE5" w:rsidP="00D25AE5">
      <w:pPr>
        <w:spacing w:line="360" w:lineRule="auto"/>
        <w:ind w:firstLine="420"/>
        <w:rPr>
          <w:sz w:val="24"/>
          <w:szCs w:val="24"/>
          <w:lang w:val="fi-FI"/>
        </w:rPr>
      </w:pPr>
      <w:r>
        <w:rPr>
          <w:sz w:val="24"/>
          <w:szCs w:val="24"/>
          <w:lang w:val="fi-FI"/>
        </w:rPr>
        <w:t xml:space="preserve">Luokissa palkitaan </w:t>
      </w:r>
      <w:proofErr w:type="spellStart"/>
      <w:r>
        <w:rPr>
          <w:sz w:val="24"/>
          <w:szCs w:val="24"/>
          <w:lang w:val="fi-FI"/>
        </w:rPr>
        <w:t>SRL:n</w:t>
      </w:r>
      <w:proofErr w:type="spellEnd"/>
      <w:r>
        <w:rPr>
          <w:sz w:val="24"/>
          <w:szCs w:val="24"/>
          <w:lang w:val="fi-FI"/>
        </w:rPr>
        <w:t xml:space="preserve"> kilpailusääntöjen mukainen määrä sijoittuneita ratsukoita</w:t>
      </w:r>
      <w:r w:rsidR="00FA559B">
        <w:rPr>
          <w:sz w:val="24"/>
          <w:szCs w:val="24"/>
          <w:lang w:val="fi-FI"/>
        </w:rPr>
        <w:t xml:space="preserve">. </w:t>
      </w:r>
      <w:r>
        <w:rPr>
          <w:sz w:val="24"/>
          <w:szCs w:val="24"/>
          <w:lang w:val="fi-FI"/>
        </w:rPr>
        <w:t xml:space="preserve">Palkintojenjakoon saavutaan jalan. Tuomari voi halutessaan jakaa myös tsemppipalkintoja. </w:t>
      </w:r>
    </w:p>
    <w:p w:rsidR="00D25AE5" w:rsidRDefault="00D25AE5" w:rsidP="00D25AE5">
      <w:pPr>
        <w:spacing w:line="360" w:lineRule="auto"/>
        <w:rPr>
          <w:sz w:val="24"/>
          <w:szCs w:val="24"/>
          <w:lang w:val="fi-FI"/>
        </w:rPr>
      </w:pPr>
    </w:p>
    <w:p w:rsidR="00D25AE5" w:rsidRDefault="00D25AE5" w:rsidP="00D25AE5">
      <w:pPr>
        <w:spacing w:line="360" w:lineRule="auto"/>
        <w:rPr>
          <w:b/>
          <w:bCs/>
          <w:sz w:val="24"/>
          <w:szCs w:val="24"/>
          <w:lang w:val="fi-FI"/>
        </w:rPr>
      </w:pPr>
      <w:r>
        <w:rPr>
          <w:b/>
          <w:bCs/>
          <w:sz w:val="24"/>
          <w:szCs w:val="24"/>
          <w:lang w:val="fi-FI"/>
        </w:rPr>
        <w:t>Ratsastusmerkkien suorittaminen</w:t>
      </w:r>
    </w:p>
    <w:p w:rsidR="00D25AE5" w:rsidRDefault="00D25AE5" w:rsidP="00D25AE5">
      <w:pPr>
        <w:spacing w:line="360" w:lineRule="auto"/>
        <w:ind w:firstLine="420"/>
        <w:rPr>
          <w:sz w:val="24"/>
          <w:szCs w:val="24"/>
          <w:lang w:val="fi-FI"/>
        </w:rPr>
      </w:pPr>
      <w:r>
        <w:rPr>
          <w:sz w:val="24"/>
          <w:szCs w:val="24"/>
          <w:lang w:val="fi-FI"/>
        </w:rPr>
        <w:t xml:space="preserve">Kilpailussa on mahdollista suorittaa C- ja B-ratsastusmerkkien estekoeosuus. C-merkkiä varten täytyy hypätä hyväksytysti vähintään 60 cm rata ja B-merkkisuoritukseen vaaditaan vähintään 80 cm rata. Merkkisuoritukset ovat maksuttomia. Seura ilmoittaa hyväksytyt suoritukset </w:t>
      </w:r>
      <w:proofErr w:type="spellStart"/>
      <w:proofErr w:type="gramStart"/>
      <w:r>
        <w:rPr>
          <w:sz w:val="24"/>
          <w:szCs w:val="24"/>
          <w:lang w:val="fi-FI"/>
        </w:rPr>
        <w:t>SRL:oon</w:t>
      </w:r>
      <w:proofErr w:type="spellEnd"/>
      <w:proofErr w:type="gramEnd"/>
      <w:r>
        <w:rPr>
          <w:sz w:val="24"/>
          <w:szCs w:val="24"/>
          <w:lang w:val="fi-FI"/>
        </w:rPr>
        <w:t xml:space="preserve">. Merkkisuorituspöytäkirjan saa itselleen luokan palkintojenjaon jälkeen. </w:t>
      </w:r>
    </w:p>
    <w:p w:rsidR="00D25AE5" w:rsidRDefault="00D25AE5" w:rsidP="00D25AE5">
      <w:pPr>
        <w:spacing w:line="360" w:lineRule="auto"/>
        <w:rPr>
          <w:sz w:val="24"/>
          <w:szCs w:val="24"/>
          <w:lang w:val="fi-FI"/>
        </w:rPr>
      </w:pPr>
    </w:p>
    <w:p w:rsidR="00D25AE5" w:rsidRDefault="00D25AE5" w:rsidP="00D25AE5">
      <w:pPr>
        <w:spacing w:line="360" w:lineRule="auto"/>
        <w:rPr>
          <w:b/>
          <w:bCs/>
          <w:sz w:val="24"/>
          <w:szCs w:val="24"/>
          <w:lang w:val="fi-FI"/>
        </w:rPr>
      </w:pPr>
      <w:r>
        <w:rPr>
          <w:b/>
          <w:bCs/>
          <w:sz w:val="24"/>
          <w:szCs w:val="24"/>
          <w:lang w:val="fi-FI"/>
        </w:rPr>
        <w:t xml:space="preserve">Kanttiini </w:t>
      </w:r>
    </w:p>
    <w:p w:rsidR="00D25AE5" w:rsidRDefault="00D25AE5" w:rsidP="00D25AE5">
      <w:pPr>
        <w:spacing w:line="360" w:lineRule="auto"/>
        <w:ind w:firstLine="420"/>
        <w:rPr>
          <w:sz w:val="24"/>
          <w:szCs w:val="24"/>
          <w:lang w:val="fi-FI"/>
        </w:rPr>
      </w:pPr>
      <w:r>
        <w:rPr>
          <w:sz w:val="24"/>
          <w:szCs w:val="24"/>
          <w:lang w:val="fi-FI"/>
        </w:rPr>
        <w:t>Kilpailun aikana Katrilli-kanttiini palvelee kaikkia kilpailupäivään osallistuvia. Muistathan siis ottaa käteistä rahaa mukaan!</w:t>
      </w:r>
    </w:p>
    <w:p w:rsidR="00D25AE5" w:rsidRDefault="00D25AE5" w:rsidP="00D25AE5">
      <w:pPr>
        <w:spacing w:line="360" w:lineRule="auto"/>
        <w:rPr>
          <w:sz w:val="24"/>
          <w:szCs w:val="24"/>
          <w:lang w:val="fi-FI"/>
        </w:rPr>
      </w:pPr>
    </w:p>
    <w:p w:rsidR="00DD3757" w:rsidRPr="00D25AE5" w:rsidRDefault="00DD3757" w:rsidP="00D25AE5">
      <w:pPr>
        <w:spacing w:after="0"/>
        <w:rPr>
          <w:rFonts w:ascii="Calibri" w:hAnsi="Calibri" w:cs="Calibri"/>
          <w:lang w:val="fi-FI"/>
        </w:rPr>
      </w:pPr>
      <w:bookmarkStart w:id="0" w:name="_GoBack"/>
      <w:bookmarkEnd w:id="0"/>
    </w:p>
    <w:sectPr w:rsidR="00DD3757" w:rsidRPr="00D25AE5">
      <w:headerReference w:type="default" r:id="rId7"/>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F1B" w:rsidRDefault="00691F1B" w:rsidP="00167364">
      <w:pPr>
        <w:spacing w:after="0" w:line="240" w:lineRule="auto"/>
      </w:pPr>
      <w:r>
        <w:separator/>
      </w:r>
    </w:p>
  </w:endnote>
  <w:endnote w:type="continuationSeparator" w:id="0">
    <w:p w:rsidR="00691F1B" w:rsidRDefault="00691F1B" w:rsidP="00167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980115"/>
      <w:docPartObj>
        <w:docPartGallery w:val="Page Numbers (Bottom of Page)"/>
        <w:docPartUnique/>
      </w:docPartObj>
    </w:sdtPr>
    <w:sdtEndPr/>
    <w:sdtContent>
      <w:p w:rsidR="000748D7" w:rsidRDefault="000748D7">
        <w:pPr>
          <w:pStyle w:val="Alatunniste"/>
          <w:jc w:val="right"/>
        </w:pPr>
        <w:r>
          <w:fldChar w:fldCharType="begin"/>
        </w:r>
        <w:r>
          <w:instrText>PAGE   \* MERGEFORMAT</w:instrText>
        </w:r>
        <w:r>
          <w:fldChar w:fldCharType="separate"/>
        </w:r>
        <w:r>
          <w:t>2</w:t>
        </w:r>
        <w:r>
          <w:fldChar w:fldCharType="end"/>
        </w:r>
      </w:p>
    </w:sdtContent>
  </w:sdt>
  <w:p w:rsidR="000748D7" w:rsidRDefault="000748D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F1B" w:rsidRDefault="00691F1B" w:rsidP="00167364">
      <w:pPr>
        <w:spacing w:after="0" w:line="240" w:lineRule="auto"/>
      </w:pPr>
      <w:r>
        <w:separator/>
      </w:r>
    </w:p>
  </w:footnote>
  <w:footnote w:type="continuationSeparator" w:id="0">
    <w:p w:rsidR="00691F1B" w:rsidRDefault="00691F1B" w:rsidP="00167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37"/>
      <w:gridCol w:w="1123"/>
    </w:tblGrid>
    <w:tr w:rsidR="000748D7" w:rsidTr="003768AC">
      <w:tc>
        <w:tcPr>
          <w:tcW w:w="2268" w:type="dxa"/>
        </w:tcPr>
        <w:p w:rsidR="000748D7" w:rsidRDefault="000748D7">
          <w:pPr>
            <w:pStyle w:val="Yltunniste"/>
          </w:pPr>
          <w:r>
            <w:rPr>
              <w:rFonts w:ascii="Calibri" w:hAnsi="Calibri" w:cs="Calibri"/>
              <w:noProof/>
            </w:rPr>
            <w:drawing>
              <wp:inline distT="0" distB="0" distL="0" distR="0">
                <wp:extent cx="1028700" cy="1163157"/>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7254" cy="1172829"/>
                        </a:xfrm>
                        <a:prstGeom prst="rect">
                          <a:avLst/>
                        </a:prstGeom>
                        <a:noFill/>
                        <a:ln>
                          <a:noFill/>
                        </a:ln>
                      </pic:spPr>
                    </pic:pic>
                  </a:graphicData>
                </a:graphic>
              </wp:inline>
            </w:drawing>
          </w:r>
        </w:p>
      </w:tc>
      <w:tc>
        <w:tcPr>
          <w:tcW w:w="6237" w:type="dxa"/>
        </w:tcPr>
        <w:p w:rsidR="003768AC" w:rsidRDefault="003768AC" w:rsidP="003768AC">
          <w:pPr>
            <w:pStyle w:val="Yltunniste"/>
            <w:rPr>
              <w:sz w:val="28"/>
            </w:rPr>
          </w:pPr>
        </w:p>
        <w:p w:rsidR="003768AC" w:rsidRPr="00993827" w:rsidRDefault="00982C14" w:rsidP="003768AC">
          <w:pPr>
            <w:pStyle w:val="Yltunniste"/>
            <w:jc w:val="center"/>
            <w:rPr>
              <w:sz w:val="32"/>
            </w:rPr>
          </w:pPr>
          <w:r>
            <w:rPr>
              <w:sz w:val="32"/>
            </w:rPr>
            <w:t>Este</w:t>
          </w:r>
          <w:r w:rsidR="003768AC" w:rsidRPr="00993827">
            <w:rPr>
              <w:sz w:val="32"/>
            </w:rPr>
            <w:t xml:space="preserve">ratsastuksen rataharjoitukset </w:t>
          </w:r>
          <w:r w:rsidR="00FA559B">
            <w:rPr>
              <w:sz w:val="32"/>
            </w:rPr>
            <w:t>13.10</w:t>
          </w:r>
          <w:r w:rsidR="003768AC" w:rsidRPr="00993827">
            <w:rPr>
              <w:sz w:val="32"/>
            </w:rPr>
            <w:t>.18</w:t>
          </w:r>
        </w:p>
        <w:p w:rsidR="003768AC" w:rsidRPr="00993827" w:rsidRDefault="003768AC" w:rsidP="003768AC">
          <w:pPr>
            <w:pStyle w:val="Yltunniste"/>
            <w:jc w:val="center"/>
            <w:rPr>
              <w:sz w:val="32"/>
            </w:rPr>
          </w:pPr>
        </w:p>
        <w:p w:rsidR="000748D7" w:rsidRPr="003768AC" w:rsidRDefault="00D25AE5" w:rsidP="003768AC">
          <w:pPr>
            <w:pStyle w:val="Yltunniste"/>
            <w:jc w:val="center"/>
            <w:rPr>
              <w:sz w:val="32"/>
            </w:rPr>
          </w:pPr>
          <w:r>
            <w:rPr>
              <w:sz w:val="32"/>
            </w:rPr>
            <w:t>Kilpailijatiedote</w:t>
          </w:r>
        </w:p>
        <w:p w:rsidR="000748D7" w:rsidRDefault="000748D7">
          <w:pPr>
            <w:pStyle w:val="Yltunniste"/>
          </w:pPr>
        </w:p>
        <w:p w:rsidR="000748D7" w:rsidRPr="00A5379E" w:rsidRDefault="000748D7">
          <w:pPr>
            <w:pStyle w:val="Yltunniste"/>
            <w:rPr>
              <w:b/>
              <w:sz w:val="32"/>
            </w:rPr>
          </w:pPr>
        </w:p>
      </w:tc>
      <w:tc>
        <w:tcPr>
          <w:tcW w:w="1123" w:type="dxa"/>
        </w:tcPr>
        <w:p w:rsidR="000748D7" w:rsidRDefault="000748D7">
          <w:pPr>
            <w:pStyle w:val="Yltunniste"/>
          </w:pPr>
        </w:p>
      </w:tc>
    </w:tr>
  </w:tbl>
  <w:p w:rsidR="000748D7" w:rsidRDefault="000748D7">
    <w:pPr>
      <w:pStyle w:val="Yltunnis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4CD9"/>
    <w:multiLevelType w:val="multilevel"/>
    <w:tmpl w:val="D75E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BB0483"/>
    <w:multiLevelType w:val="multilevel"/>
    <w:tmpl w:val="972E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620BB1"/>
    <w:multiLevelType w:val="multilevel"/>
    <w:tmpl w:val="8BC2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F830EF"/>
    <w:multiLevelType w:val="multilevel"/>
    <w:tmpl w:val="09B2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A8327C"/>
    <w:multiLevelType w:val="multilevel"/>
    <w:tmpl w:val="1A42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E41"/>
    <w:rsid w:val="0000774B"/>
    <w:rsid w:val="00020BCD"/>
    <w:rsid w:val="00034944"/>
    <w:rsid w:val="00036239"/>
    <w:rsid w:val="00051907"/>
    <w:rsid w:val="00063EF6"/>
    <w:rsid w:val="000748D7"/>
    <w:rsid w:val="00083D83"/>
    <w:rsid w:val="00086EE4"/>
    <w:rsid w:val="000A01E5"/>
    <w:rsid w:val="000C12F0"/>
    <w:rsid w:val="000C729C"/>
    <w:rsid w:val="0010550A"/>
    <w:rsid w:val="0010609E"/>
    <w:rsid w:val="001266B0"/>
    <w:rsid w:val="00132E75"/>
    <w:rsid w:val="00136EAC"/>
    <w:rsid w:val="00163C37"/>
    <w:rsid w:val="00164674"/>
    <w:rsid w:val="00167364"/>
    <w:rsid w:val="00187B6C"/>
    <w:rsid w:val="001B4EFB"/>
    <w:rsid w:val="001B7D0C"/>
    <w:rsid w:val="001D4FF0"/>
    <w:rsid w:val="001F668B"/>
    <w:rsid w:val="0022473A"/>
    <w:rsid w:val="00237A41"/>
    <w:rsid w:val="00242DAF"/>
    <w:rsid w:val="00252DAA"/>
    <w:rsid w:val="00257435"/>
    <w:rsid w:val="00291406"/>
    <w:rsid w:val="002A3FA9"/>
    <w:rsid w:val="002D03B7"/>
    <w:rsid w:val="002E142C"/>
    <w:rsid w:val="002E4E11"/>
    <w:rsid w:val="002E64F3"/>
    <w:rsid w:val="002F7B45"/>
    <w:rsid w:val="00343495"/>
    <w:rsid w:val="0034356A"/>
    <w:rsid w:val="00351F66"/>
    <w:rsid w:val="003768AC"/>
    <w:rsid w:val="003A0486"/>
    <w:rsid w:val="003A37CE"/>
    <w:rsid w:val="003B493D"/>
    <w:rsid w:val="003D2E70"/>
    <w:rsid w:val="003E576D"/>
    <w:rsid w:val="003F03C9"/>
    <w:rsid w:val="003F3AE8"/>
    <w:rsid w:val="003F4F45"/>
    <w:rsid w:val="00414BAC"/>
    <w:rsid w:val="004248B8"/>
    <w:rsid w:val="004308B2"/>
    <w:rsid w:val="0043466E"/>
    <w:rsid w:val="00445AFC"/>
    <w:rsid w:val="00446F2C"/>
    <w:rsid w:val="004719E9"/>
    <w:rsid w:val="0048143A"/>
    <w:rsid w:val="00497747"/>
    <w:rsid w:val="00497EC4"/>
    <w:rsid w:val="004B2412"/>
    <w:rsid w:val="004C17EA"/>
    <w:rsid w:val="004C2BF2"/>
    <w:rsid w:val="004D0EDA"/>
    <w:rsid w:val="004D1FD0"/>
    <w:rsid w:val="004E3FAB"/>
    <w:rsid w:val="004F086F"/>
    <w:rsid w:val="005004E5"/>
    <w:rsid w:val="0055339F"/>
    <w:rsid w:val="00574810"/>
    <w:rsid w:val="0058429D"/>
    <w:rsid w:val="00597DE0"/>
    <w:rsid w:val="005B2740"/>
    <w:rsid w:val="005B373A"/>
    <w:rsid w:val="005C2B61"/>
    <w:rsid w:val="005D1EE0"/>
    <w:rsid w:val="005E582D"/>
    <w:rsid w:val="0062094B"/>
    <w:rsid w:val="00625E6F"/>
    <w:rsid w:val="0062608E"/>
    <w:rsid w:val="00630889"/>
    <w:rsid w:val="00642C9F"/>
    <w:rsid w:val="00655C55"/>
    <w:rsid w:val="00662201"/>
    <w:rsid w:val="006836D6"/>
    <w:rsid w:val="00690726"/>
    <w:rsid w:val="00691F1B"/>
    <w:rsid w:val="006A5BBD"/>
    <w:rsid w:val="006B7A19"/>
    <w:rsid w:val="006E0EB8"/>
    <w:rsid w:val="006F03AC"/>
    <w:rsid w:val="00702AF5"/>
    <w:rsid w:val="00742E01"/>
    <w:rsid w:val="00773384"/>
    <w:rsid w:val="00792B96"/>
    <w:rsid w:val="00796697"/>
    <w:rsid w:val="007C3514"/>
    <w:rsid w:val="007F310D"/>
    <w:rsid w:val="0081084B"/>
    <w:rsid w:val="00810D09"/>
    <w:rsid w:val="008229FA"/>
    <w:rsid w:val="00836E41"/>
    <w:rsid w:val="00844D64"/>
    <w:rsid w:val="00874A2A"/>
    <w:rsid w:val="00894DA7"/>
    <w:rsid w:val="008B6E34"/>
    <w:rsid w:val="008C097C"/>
    <w:rsid w:val="008D3C4E"/>
    <w:rsid w:val="00905D60"/>
    <w:rsid w:val="009240C9"/>
    <w:rsid w:val="00930760"/>
    <w:rsid w:val="0095311B"/>
    <w:rsid w:val="00972822"/>
    <w:rsid w:val="00977792"/>
    <w:rsid w:val="00982C14"/>
    <w:rsid w:val="00984089"/>
    <w:rsid w:val="009872BC"/>
    <w:rsid w:val="009923A9"/>
    <w:rsid w:val="009B5B03"/>
    <w:rsid w:val="009E43D2"/>
    <w:rsid w:val="00A02524"/>
    <w:rsid w:val="00A04945"/>
    <w:rsid w:val="00A060B2"/>
    <w:rsid w:val="00A223B6"/>
    <w:rsid w:val="00A47A8F"/>
    <w:rsid w:val="00A5379E"/>
    <w:rsid w:val="00A55D50"/>
    <w:rsid w:val="00A64578"/>
    <w:rsid w:val="00A90372"/>
    <w:rsid w:val="00A93BDF"/>
    <w:rsid w:val="00AA4277"/>
    <w:rsid w:val="00AD41AF"/>
    <w:rsid w:val="00AF5F09"/>
    <w:rsid w:val="00AF78B7"/>
    <w:rsid w:val="00B0138D"/>
    <w:rsid w:val="00B1100B"/>
    <w:rsid w:val="00B1702D"/>
    <w:rsid w:val="00B24C91"/>
    <w:rsid w:val="00B36B34"/>
    <w:rsid w:val="00B41359"/>
    <w:rsid w:val="00B449C9"/>
    <w:rsid w:val="00B61A48"/>
    <w:rsid w:val="00B852FE"/>
    <w:rsid w:val="00B949F4"/>
    <w:rsid w:val="00BC168E"/>
    <w:rsid w:val="00BC597B"/>
    <w:rsid w:val="00BE0422"/>
    <w:rsid w:val="00BE2F98"/>
    <w:rsid w:val="00BF56BD"/>
    <w:rsid w:val="00BF5A4C"/>
    <w:rsid w:val="00C1660A"/>
    <w:rsid w:val="00C3028A"/>
    <w:rsid w:val="00C4213E"/>
    <w:rsid w:val="00C52E96"/>
    <w:rsid w:val="00C6451B"/>
    <w:rsid w:val="00C70220"/>
    <w:rsid w:val="00CC100E"/>
    <w:rsid w:val="00CC3D97"/>
    <w:rsid w:val="00CD3A68"/>
    <w:rsid w:val="00CE35DA"/>
    <w:rsid w:val="00CF694B"/>
    <w:rsid w:val="00D24D50"/>
    <w:rsid w:val="00D25710"/>
    <w:rsid w:val="00D25AE5"/>
    <w:rsid w:val="00D431E4"/>
    <w:rsid w:val="00D71D88"/>
    <w:rsid w:val="00D8280D"/>
    <w:rsid w:val="00D856E0"/>
    <w:rsid w:val="00D91644"/>
    <w:rsid w:val="00D94A4E"/>
    <w:rsid w:val="00D974C6"/>
    <w:rsid w:val="00DA2022"/>
    <w:rsid w:val="00DA5BB4"/>
    <w:rsid w:val="00DC7CD1"/>
    <w:rsid w:val="00DD3757"/>
    <w:rsid w:val="00DD4891"/>
    <w:rsid w:val="00DF51FC"/>
    <w:rsid w:val="00E17B88"/>
    <w:rsid w:val="00E27FDB"/>
    <w:rsid w:val="00E32223"/>
    <w:rsid w:val="00E3703D"/>
    <w:rsid w:val="00E43A7A"/>
    <w:rsid w:val="00E52AB0"/>
    <w:rsid w:val="00E55AF6"/>
    <w:rsid w:val="00E70996"/>
    <w:rsid w:val="00E73F03"/>
    <w:rsid w:val="00E862CC"/>
    <w:rsid w:val="00EA2C3D"/>
    <w:rsid w:val="00EB7DE0"/>
    <w:rsid w:val="00EC51A3"/>
    <w:rsid w:val="00ED39F2"/>
    <w:rsid w:val="00EF2537"/>
    <w:rsid w:val="00EF32BF"/>
    <w:rsid w:val="00EF4F32"/>
    <w:rsid w:val="00F05E26"/>
    <w:rsid w:val="00F07C6C"/>
    <w:rsid w:val="00F22D3D"/>
    <w:rsid w:val="00F60832"/>
    <w:rsid w:val="00F83FF3"/>
    <w:rsid w:val="00F87137"/>
    <w:rsid w:val="00FA0958"/>
    <w:rsid w:val="00FA559B"/>
    <w:rsid w:val="00FC1AFD"/>
    <w:rsid w:val="00FD0AF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F7403"/>
  <w15:chartTrackingRefBased/>
  <w15:docId w15:val="{3CA6E8D2-7C84-4FF4-BB76-9727EAAA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D25AE5"/>
    <w:rPr>
      <w:rFonts w:eastAsiaTheme="minorEastAsia"/>
      <w:sz w:val="20"/>
      <w:szCs w:val="20"/>
      <w:lang w:val="en-US"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AF7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semiHidden/>
    <w:unhideWhenUsed/>
    <w:rsid w:val="006A5BB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A060B2"/>
    <w:rPr>
      <w:b/>
      <w:bCs/>
    </w:rPr>
  </w:style>
  <w:style w:type="paragraph" w:styleId="Yltunniste">
    <w:name w:val="header"/>
    <w:basedOn w:val="Normaali"/>
    <w:link w:val="YltunnisteChar"/>
    <w:uiPriority w:val="99"/>
    <w:unhideWhenUsed/>
    <w:rsid w:val="00167364"/>
    <w:pPr>
      <w:tabs>
        <w:tab w:val="center" w:pos="4819"/>
        <w:tab w:val="right" w:pos="9638"/>
      </w:tabs>
      <w:spacing w:after="0" w:line="240" w:lineRule="auto"/>
    </w:pPr>
    <w:rPr>
      <w:rFonts w:eastAsiaTheme="minorHAnsi"/>
      <w:sz w:val="22"/>
      <w:szCs w:val="22"/>
      <w:lang w:val="fi-FI" w:eastAsia="en-US"/>
    </w:rPr>
  </w:style>
  <w:style w:type="character" w:customStyle="1" w:styleId="YltunnisteChar">
    <w:name w:val="Ylätunniste Char"/>
    <w:basedOn w:val="Kappaleenoletusfontti"/>
    <w:link w:val="Yltunniste"/>
    <w:uiPriority w:val="99"/>
    <w:rsid w:val="00167364"/>
  </w:style>
  <w:style w:type="paragraph" w:styleId="Alatunniste">
    <w:name w:val="footer"/>
    <w:basedOn w:val="Normaali"/>
    <w:link w:val="AlatunnisteChar"/>
    <w:uiPriority w:val="99"/>
    <w:unhideWhenUsed/>
    <w:rsid w:val="00167364"/>
    <w:pPr>
      <w:tabs>
        <w:tab w:val="center" w:pos="4819"/>
        <w:tab w:val="right" w:pos="9638"/>
      </w:tabs>
      <w:spacing w:after="0" w:line="240" w:lineRule="auto"/>
    </w:pPr>
    <w:rPr>
      <w:rFonts w:eastAsiaTheme="minorHAnsi"/>
      <w:sz w:val="22"/>
      <w:szCs w:val="22"/>
      <w:lang w:val="fi-FI" w:eastAsia="en-US"/>
    </w:rPr>
  </w:style>
  <w:style w:type="character" w:customStyle="1" w:styleId="AlatunnisteChar">
    <w:name w:val="Alatunniste Char"/>
    <w:basedOn w:val="Kappaleenoletusfontti"/>
    <w:link w:val="Alatunniste"/>
    <w:uiPriority w:val="99"/>
    <w:rsid w:val="00167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08187">
      <w:bodyDiv w:val="1"/>
      <w:marLeft w:val="0"/>
      <w:marRight w:val="0"/>
      <w:marTop w:val="0"/>
      <w:marBottom w:val="0"/>
      <w:divBdr>
        <w:top w:val="none" w:sz="0" w:space="0" w:color="auto"/>
        <w:left w:val="none" w:sz="0" w:space="0" w:color="auto"/>
        <w:bottom w:val="none" w:sz="0" w:space="0" w:color="auto"/>
        <w:right w:val="none" w:sz="0" w:space="0" w:color="auto"/>
      </w:divBdr>
      <w:divsChild>
        <w:div w:id="96753919">
          <w:marLeft w:val="0"/>
          <w:marRight w:val="0"/>
          <w:marTop w:val="0"/>
          <w:marBottom w:val="0"/>
          <w:divBdr>
            <w:top w:val="none" w:sz="0" w:space="0" w:color="auto"/>
            <w:left w:val="none" w:sz="0" w:space="0" w:color="auto"/>
            <w:bottom w:val="none" w:sz="0" w:space="0" w:color="auto"/>
            <w:right w:val="none" w:sz="0" w:space="0" w:color="auto"/>
          </w:divBdr>
        </w:div>
        <w:div w:id="1624993510">
          <w:marLeft w:val="0"/>
          <w:marRight w:val="0"/>
          <w:marTop w:val="0"/>
          <w:marBottom w:val="0"/>
          <w:divBdr>
            <w:top w:val="none" w:sz="0" w:space="0" w:color="auto"/>
            <w:left w:val="none" w:sz="0" w:space="0" w:color="auto"/>
            <w:bottom w:val="none" w:sz="0" w:space="0" w:color="auto"/>
            <w:right w:val="none" w:sz="0" w:space="0" w:color="auto"/>
          </w:divBdr>
        </w:div>
        <w:div w:id="589658759">
          <w:marLeft w:val="0"/>
          <w:marRight w:val="0"/>
          <w:marTop w:val="0"/>
          <w:marBottom w:val="0"/>
          <w:divBdr>
            <w:top w:val="none" w:sz="0" w:space="0" w:color="auto"/>
            <w:left w:val="none" w:sz="0" w:space="0" w:color="auto"/>
            <w:bottom w:val="none" w:sz="0" w:space="0" w:color="auto"/>
            <w:right w:val="none" w:sz="0" w:space="0" w:color="auto"/>
          </w:divBdr>
        </w:div>
        <w:div w:id="765732336">
          <w:marLeft w:val="0"/>
          <w:marRight w:val="0"/>
          <w:marTop w:val="0"/>
          <w:marBottom w:val="0"/>
          <w:divBdr>
            <w:top w:val="none" w:sz="0" w:space="0" w:color="auto"/>
            <w:left w:val="none" w:sz="0" w:space="0" w:color="auto"/>
            <w:bottom w:val="none" w:sz="0" w:space="0" w:color="auto"/>
            <w:right w:val="none" w:sz="0" w:space="0" w:color="auto"/>
          </w:divBdr>
        </w:div>
        <w:div w:id="2015722601">
          <w:marLeft w:val="0"/>
          <w:marRight w:val="0"/>
          <w:marTop w:val="0"/>
          <w:marBottom w:val="0"/>
          <w:divBdr>
            <w:top w:val="none" w:sz="0" w:space="0" w:color="auto"/>
            <w:left w:val="none" w:sz="0" w:space="0" w:color="auto"/>
            <w:bottom w:val="none" w:sz="0" w:space="0" w:color="auto"/>
            <w:right w:val="none" w:sz="0" w:space="0" w:color="auto"/>
          </w:divBdr>
        </w:div>
        <w:div w:id="17899947">
          <w:marLeft w:val="0"/>
          <w:marRight w:val="0"/>
          <w:marTop w:val="0"/>
          <w:marBottom w:val="0"/>
          <w:divBdr>
            <w:top w:val="none" w:sz="0" w:space="0" w:color="auto"/>
            <w:left w:val="none" w:sz="0" w:space="0" w:color="auto"/>
            <w:bottom w:val="none" w:sz="0" w:space="0" w:color="auto"/>
            <w:right w:val="none" w:sz="0" w:space="0" w:color="auto"/>
          </w:divBdr>
        </w:div>
        <w:div w:id="525607124">
          <w:marLeft w:val="0"/>
          <w:marRight w:val="0"/>
          <w:marTop w:val="0"/>
          <w:marBottom w:val="0"/>
          <w:divBdr>
            <w:top w:val="none" w:sz="0" w:space="0" w:color="auto"/>
            <w:left w:val="none" w:sz="0" w:space="0" w:color="auto"/>
            <w:bottom w:val="none" w:sz="0" w:space="0" w:color="auto"/>
            <w:right w:val="none" w:sz="0" w:space="0" w:color="auto"/>
          </w:divBdr>
        </w:div>
        <w:div w:id="2065912172">
          <w:marLeft w:val="0"/>
          <w:marRight w:val="0"/>
          <w:marTop w:val="0"/>
          <w:marBottom w:val="0"/>
          <w:divBdr>
            <w:top w:val="none" w:sz="0" w:space="0" w:color="auto"/>
            <w:left w:val="none" w:sz="0" w:space="0" w:color="auto"/>
            <w:bottom w:val="none" w:sz="0" w:space="0" w:color="auto"/>
            <w:right w:val="none" w:sz="0" w:space="0" w:color="auto"/>
          </w:divBdr>
        </w:div>
        <w:div w:id="1080372687">
          <w:marLeft w:val="0"/>
          <w:marRight w:val="0"/>
          <w:marTop w:val="0"/>
          <w:marBottom w:val="0"/>
          <w:divBdr>
            <w:top w:val="none" w:sz="0" w:space="0" w:color="auto"/>
            <w:left w:val="none" w:sz="0" w:space="0" w:color="auto"/>
            <w:bottom w:val="none" w:sz="0" w:space="0" w:color="auto"/>
            <w:right w:val="none" w:sz="0" w:space="0" w:color="auto"/>
          </w:divBdr>
        </w:div>
        <w:div w:id="1827746977">
          <w:marLeft w:val="0"/>
          <w:marRight w:val="0"/>
          <w:marTop w:val="0"/>
          <w:marBottom w:val="0"/>
          <w:divBdr>
            <w:top w:val="none" w:sz="0" w:space="0" w:color="auto"/>
            <w:left w:val="none" w:sz="0" w:space="0" w:color="auto"/>
            <w:bottom w:val="none" w:sz="0" w:space="0" w:color="auto"/>
            <w:right w:val="none" w:sz="0" w:space="0" w:color="auto"/>
          </w:divBdr>
        </w:div>
        <w:div w:id="750157318">
          <w:marLeft w:val="0"/>
          <w:marRight w:val="0"/>
          <w:marTop w:val="0"/>
          <w:marBottom w:val="0"/>
          <w:divBdr>
            <w:top w:val="none" w:sz="0" w:space="0" w:color="auto"/>
            <w:left w:val="none" w:sz="0" w:space="0" w:color="auto"/>
            <w:bottom w:val="none" w:sz="0" w:space="0" w:color="auto"/>
            <w:right w:val="none" w:sz="0" w:space="0" w:color="auto"/>
          </w:divBdr>
        </w:div>
        <w:div w:id="1567259647">
          <w:marLeft w:val="0"/>
          <w:marRight w:val="0"/>
          <w:marTop w:val="0"/>
          <w:marBottom w:val="0"/>
          <w:divBdr>
            <w:top w:val="none" w:sz="0" w:space="0" w:color="auto"/>
            <w:left w:val="none" w:sz="0" w:space="0" w:color="auto"/>
            <w:bottom w:val="none" w:sz="0" w:space="0" w:color="auto"/>
            <w:right w:val="none" w:sz="0" w:space="0" w:color="auto"/>
          </w:divBdr>
        </w:div>
        <w:div w:id="353580232">
          <w:marLeft w:val="0"/>
          <w:marRight w:val="0"/>
          <w:marTop w:val="0"/>
          <w:marBottom w:val="0"/>
          <w:divBdr>
            <w:top w:val="none" w:sz="0" w:space="0" w:color="auto"/>
            <w:left w:val="none" w:sz="0" w:space="0" w:color="auto"/>
            <w:bottom w:val="none" w:sz="0" w:space="0" w:color="auto"/>
            <w:right w:val="none" w:sz="0" w:space="0" w:color="auto"/>
          </w:divBdr>
        </w:div>
        <w:div w:id="1742097958">
          <w:marLeft w:val="0"/>
          <w:marRight w:val="0"/>
          <w:marTop w:val="0"/>
          <w:marBottom w:val="0"/>
          <w:divBdr>
            <w:top w:val="none" w:sz="0" w:space="0" w:color="auto"/>
            <w:left w:val="none" w:sz="0" w:space="0" w:color="auto"/>
            <w:bottom w:val="none" w:sz="0" w:space="0" w:color="auto"/>
            <w:right w:val="none" w:sz="0" w:space="0" w:color="auto"/>
          </w:divBdr>
        </w:div>
        <w:div w:id="592052393">
          <w:marLeft w:val="0"/>
          <w:marRight w:val="0"/>
          <w:marTop w:val="0"/>
          <w:marBottom w:val="0"/>
          <w:divBdr>
            <w:top w:val="none" w:sz="0" w:space="0" w:color="auto"/>
            <w:left w:val="none" w:sz="0" w:space="0" w:color="auto"/>
            <w:bottom w:val="none" w:sz="0" w:space="0" w:color="auto"/>
            <w:right w:val="none" w:sz="0" w:space="0" w:color="auto"/>
          </w:divBdr>
        </w:div>
        <w:div w:id="1746682712">
          <w:marLeft w:val="0"/>
          <w:marRight w:val="0"/>
          <w:marTop w:val="0"/>
          <w:marBottom w:val="0"/>
          <w:divBdr>
            <w:top w:val="none" w:sz="0" w:space="0" w:color="auto"/>
            <w:left w:val="none" w:sz="0" w:space="0" w:color="auto"/>
            <w:bottom w:val="none" w:sz="0" w:space="0" w:color="auto"/>
            <w:right w:val="none" w:sz="0" w:space="0" w:color="auto"/>
          </w:divBdr>
        </w:div>
      </w:divsChild>
    </w:div>
    <w:div w:id="1499034865">
      <w:bodyDiv w:val="1"/>
      <w:marLeft w:val="0"/>
      <w:marRight w:val="0"/>
      <w:marTop w:val="0"/>
      <w:marBottom w:val="0"/>
      <w:divBdr>
        <w:top w:val="none" w:sz="0" w:space="0" w:color="auto"/>
        <w:left w:val="none" w:sz="0" w:space="0" w:color="auto"/>
        <w:bottom w:val="none" w:sz="0" w:space="0" w:color="auto"/>
        <w:right w:val="none" w:sz="0" w:space="0" w:color="auto"/>
      </w:divBdr>
    </w:div>
    <w:div w:id="1526942788">
      <w:bodyDiv w:val="1"/>
      <w:marLeft w:val="0"/>
      <w:marRight w:val="0"/>
      <w:marTop w:val="0"/>
      <w:marBottom w:val="0"/>
      <w:divBdr>
        <w:top w:val="none" w:sz="0" w:space="0" w:color="auto"/>
        <w:left w:val="none" w:sz="0" w:space="0" w:color="auto"/>
        <w:bottom w:val="none" w:sz="0" w:space="0" w:color="auto"/>
        <w:right w:val="none" w:sz="0" w:space="0" w:color="auto"/>
      </w:divBdr>
    </w:div>
    <w:div w:id="188691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376</Words>
  <Characters>3047</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OUSA</cp:lastModifiedBy>
  <cp:revision>2</cp:revision>
  <dcterms:created xsi:type="dcterms:W3CDTF">2018-10-11T18:20:00Z</dcterms:created>
  <dcterms:modified xsi:type="dcterms:W3CDTF">2018-10-11T18:20:00Z</dcterms:modified>
</cp:coreProperties>
</file>